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64B" w:rsidRPr="00E62034" w:rsidRDefault="0097528B">
      <w:pPr>
        <w:rPr>
          <w:b/>
        </w:rPr>
      </w:pPr>
      <w:r w:rsidRPr="00E62034">
        <w:rPr>
          <w:b/>
        </w:rPr>
        <w:t>Bewertungs</w:t>
      </w:r>
      <w:r w:rsidR="00E62034" w:rsidRPr="00E62034">
        <w:rPr>
          <w:b/>
        </w:rPr>
        <w:t xml:space="preserve">hilfe </w:t>
      </w:r>
      <w:r w:rsidRPr="00E62034">
        <w:rPr>
          <w:b/>
        </w:rPr>
        <w:t>Klimaverträglichkeit</w:t>
      </w:r>
      <w:r w:rsidR="00141995" w:rsidRPr="00E62034">
        <w:rPr>
          <w:b/>
        </w:rPr>
        <w:t xml:space="preserve"> im EFRE/JTF-Programm NRW</w:t>
      </w:r>
      <w:r w:rsidR="000A0EA4" w:rsidRPr="00E62034">
        <w:rPr>
          <w:b/>
        </w:rPr>
        <w:t xml:space="preserve"> 2021-2027</w:t>
      </w:r>
    </w:p>
    <w:p w:rsidR="00E256A6" w:rsidRPr="00CF6AA5" w:rsidRDefault="00E256A6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</w:p>
    <w:p w:rsidR="0090071B" w:rsidRDefault="0090071B" w:rsidP="008A78DD">
      <w:pPr>
        <w:autoSpaceDE w:val="0"/>
        <w:autoSpaceDN w:val="0"/>
        <w:adjustRightInd w:val="0"/>
        <w:spacing w:after="120" w:line="276" w:lineRule="auto"/>
        <w:rPr>
          <w:rFonts w:cs="Arial"/>
        </w:rPr>
      </w:pPr>
      <w:r>
        <w:rPr>
          <w:rFonts w:cs="Arial"/>
        </w:rPr>
        <w:t xml:space="preserve">Für Infrastrukturinvestitionen, die eine Lebensdauer von mindestens fünf Jahren haben, ist bei der Auswahl der Vorhaben sicherzustellen, dass diese klimaverträglich sind. </w:t>
      </w:r>
    </w:p>
    <w:p w:rsidR="008A78DD" w:rsidRPr="008A78DD" w:rsidRDefault="00DD7BAE" w:rsidP="008A78DD">
      <w:pPr>
        <w:autoSpaceDE w:val="0"/>
        <w:autoSpaceDN w:val="0"/>
        <w:adjustRightInd w:val="0"/>
        <w:spacing w:after="120" w:line="276" w:lineRule="auto"/>
        <w:rPr>
          <w:rFonts w:cs="Arial"/>
        </w:rPr>
      </w:pPr>
      <w:r>
        <w:rPr>
          <w:rFonts w:cs="Arial"/>
        </w:rPr>
        <w:t>Zur Einschätzung, ob ein Vorhaben k</w:t>
      </w:r>
      <w:r w:rsidR="00700CFB">
        <w:rPr>
          <w:rFonts w:cs="Arial"/>
        </w:rPr>
        <w:t>limaverträg</w:t>
      </w:r>
      <w:r>
        <w:rPr>
          <w:rFonts w:cs="Arial"/>
        </w:rPr>
        <w:t xml:space="preserve">lich ist, </w:t>
      </w:r>
      <w:r w:rsidR="00700CFB">
        <w:rPr>
          <w:rFonts w:cs="Arial"/>
        </w:rPr>
        <w:t xml:space="preserve">sind folgende Aspekte zu </w:t>
      </w:r>
      <w:r w:rsidR="00562B5B">
        <w:rPr>
          <w:rFonts w:cs="Arial"/>
        </w:rPr>
        <w:t>prüfen</w:t>
      </w:r>
      <w:r w:rsidR="00700CFB">
        <w:rPr>
          <w:rFonts w:cs="Arial"/>
        </w:rPr>
        <w:t>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6232"/>
        <w:gridCol w:w="2835"/>
      </w:tblGrid>
      <w:tr w:rsidR="00330176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330176" w:rsidRPr="00562B5B" w:rsidRDefault="00D43A57" w:rsidP="00D43A57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</w:rPr>
            </w:pPr>
            <w:r w:rsidRPr="00562B5B">
              <w:rPr>
                <w:rFonts w:cs="Arial"/>
                <w:b/>
              </w:rPr>
              <w:t>Prüfaspekte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30176" w:rsidRPr="00562B5B" w:rsidRDefault="00D43A57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  <w:r w:rsidRPr="00562B5B">
              <w:rPr>
                <w:rFonts w:cs="Arial"/>
                <w:b/>
              </w:rPr>
              <w:t>Prüfergebnis</w:t>
            </w:r>
          </w:p>
        </w:tc>
      </w:tr>
      <w:tr w:rsidR="008A78DD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8A78DD" w:rsidRPr="00562B5B" w:rsidRDefault="008A78DD" w:rsidP="00D43A5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  <w:sz w:val="24"/>
                <w:szCs w:val="24"/>
              </w:rPr>
            </w:pPr>
            <w:r w:rsidRPr="00562B5B">
              <w:rPr>
                <w:rFonts w:cs="Arial"/>
                <w:b/>
                <w:sz w:val="24"/>
                <w:szCs w:val="24"/>
              </w:rPr>
              <w:t>Starkregen</w:t>
            </w:r>
            <w:r w:rsidR="00475387" w:rsidRPr="00562B5B">
              <w:rPr>
                <w:rFonts w:cs="Arial"/>
                <w:b/>
                <w:sz w:val="24"/>
                <w:szCs w:val="24"/>
              </w:rPr>
              <w:t>/ Überschwemmungen</w:t>
            </w:r>
            <w:r w:rsidR="005C5A9A" w:rsidRPr="00562B5B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A78DD" w:rsidRPr="00562B5B" w:rsidRDefault="008A78DD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FD031E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nicht durch Starkregen/ Überschwemmungen gefährdet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durch Starkregen/ Überschwemmungen gefährdet</w:t>
            </w:r>
          </w:p>
        </w:tc>
        <w:tc>
          <w:tcPr>
            <w:tcW w:w="2835" w:type="dxa"/>
          </w:tcPr>
          <w:p w:rsidR="00FD031E" w:rsidRPr="00562B5B" w:rsidRDefault="00FD031E" w:rsidP="000704B7">
            <w:pPr>
              <w:spacing w:after="120" w:line="276" w:lineRule="auto"/>
              <w:jc w:val="center"/>
              <w:rPr>
                <w:rFonts w:cs="Arial"/>
              </w:rPr>
            </w:pPr>
          </w:p>
        </w:tc>
      </w:tr>
      <w:tr w:rsidR="000704B7" w:rsidRPr="00562B5B" w:rsidTr="000704B7">
        <w:tc>
          <w:tcPr>
            <w:tcW w:w="6232" w:type="dxa"/>
          </w:tcPr>
          <w:p w:rsidR="000704B7" w:rsidRPr="00562B5B" w:rsidRDefault="000704B7" w:rsidP="00700CFB">
            <w:pPr>
              <w:pStyle w:val="Listenabsatz"/>
              <w:numPr>
                <w:ilvl w:val="0"/>
                <w:numId w:val="4"/>
              </w:num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562B5B">
              <w:rPr>
                <w:rFonts w:cs="Arial"/>
                <w:sz w:val="24"/>
                <w:szCs w:val="24"/>
              </w:rPr>
              <w:t>mit Abhilfemaßnahmen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0704B7" w:rsidP="00700CFB">
            <w:pPr>
              <w:pStyle w:val="Listenabsatz"/>
              <w:numPr>
                <w:ilvl w:val="0"/>
                <w:numId w:val="4"/>
              </w:numPr>
              <w:spacing w:after="120" w:line="276" w:lineRule="auto"/>
              <w:rPr>
                <w:rFonts w:cs="Arial"/>
                <w:sz w:val="24"/>
                <w:szCs w:val="24"/>
              </w:rPr>
            </w:pPr>
            <w:r w:rsidRPr="00562B5B">
              <w:rPr>
                <w:rFonts w:cs="Arial"/>
                <w:sz w:val="24"/>
                <w:szCs w:val="24"/>
              </w:rPr>
              <w:t>ohne Abhilfemaßnahmen</w:t>
            </w:r>
          </w:p>
        </w:tc>
        <w:tc>
          <w:tcPr>
            <w:tcW w:w="2835" w:type="dxa"/>
          </w:tcPr>
          <w:p w:rsidR="00FD031E" w:rsidRPr="00562B5B" w:rsidRDefault="000704B7" w:rsidP="00D43A57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 xml:space="preserve">nicht </w:t>
            </w:r>
            <w:r w:rsidR="00D43A57" w:rsidRPr="00562B5B">
              <w:rPr>
                <w:rFonts w:cs="Arial"/>
              </w:rPr>
              <w:t>klimaverträglich</w:t>
            </w:r>
          </w:p>
        </w:tc>
      </w:tr>
      <w:tr w:rsidR="00330176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330176" w:rsidRPr="00562B5B" w:rsidRDefault="00330176" w:rsidP="00D43A5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  <w:sz w:val="24"/>
                <w:szCs w:val="24"/>
              </w:rPr>
            </w:pPr>
            <w:r w:rsidRPr="00562B5B">
              <w:rPr>
                <w:rFonts w:cs="Arial"/>
                <w:b/>
                <w:sz w:val="24"/>
                <w:szCs w:val="24"/>
              </w:rPr>
              <w:t>Energieeffizienz</w:t>
            </w:r>
            <w:r w:rsidR="000704B7" w:rsidRPr="00562B5B">
              <w:rPr>
                <w:rFonts w:cs="Arial"/>
                <w:b/>
                <w:sz w:val="24"/>
                <w:szCs w:val="24"/>
              </w:rPr>
              <w:t>maßnahmen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30176" w:rsidRPr="00562B5B" w:rsidRDefault="00330176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FD031E" w:rsidP="000704B7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auf </w:t>
            </w:r>
            <w:r w:rsidR="000704B7" w:rsidRPr="00562B5B">
              <w:rPr>
                <w:rFonts w:cs="Arial"/>
              </w:rPr>
              <w:t>Energieeffizienzmaßnahmen</w:t>
            </w:r>
            <w:r w:rsidRPr="00562B5B">
              <w:rPr>
                <w:rFonts w:cs="Arial"/>
              </w:rPr>
              <w:t xml:space="preserve"> ausgerichtet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0704B7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kein Bezug zu Energieeffizienzmaßnahmen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nicht auf Energieeffizienzmaßnahmen ausgerichtet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nicht klimaverträglich</w:t>
            </w:r>
          </w:p>
        </w:tc>
      </w:tr>
      <w:tr w:rsidR="008A78DD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8A78DD" w:rsidRPr="00562B5B" w:rsidRDefault="000704B7" w:rsidP="00D43A5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  <w:sz w:val="24"/>
                <w:szCs w:val="24"/>
              </w:rPr>
            </w:pPr>
            <w:r w:rsidRPr="00562B5B">
              <w:rPr>
                <w:rFonts w:cs="Arial"/>
                <w:b/>
                <w:sz w:val="24"/>
                <w:szCs w:val="24"/>
              </w:rPr>
              <w:t>E</w:t>
            </w:r>
            <w:r w:rsidR="005C5A9A" w:rsidRPr="00562B5B">
              <w:rPr>
                <w:rFonts w:cs="Arial"/>
                <w:b/>
                <w:sz w:val="24"/>
                <w:szCs w:val="24"/>
              </w:rPr>
              <w:t xml:space="preserve">rneuerbare </w:t>
            </w:r>
            <w:r w:rsidR="008679EA" w:rsidRPr="00562B5B">
              <w:rPr>
                <w:rFonts w:cs="Arial"/>
                <w:b/>
                <w:sz w:val="24"/>
                <w:szCs w:val="24"/>
              </w:rPr>
              <w:t>Energien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A78DD" w:rsidRPr="00562B5B" w:rsidRDefault="008A78DD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FD031E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auf </w:t>
            </w:r>
            <w:r w:rsidR="000704B7" w:rsidRPr="00562B5B">
              <w:rPr>
                <w:rFonts w:cs="Arial"/>
              </w:rPr>
              <w:t xml:space="preserve">Erneuerbare Energien </w:t>
            </w:r>
            <w:r w:rsidRPr="00562B5B">
              <w:rPr>
                <w:rFonts w:cs="Arial"/>
              </w:rPr>
              <w:t>ausgerichtet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kein Bezug zu Erneuerbaren Energien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FD031E" w:rsidRPr="00562B5B" w:rsidTr="000704B7">
        <w:tc>
          <w:tcPr>
            <w:tcW w:w="6232" w:type="dxa"/>
          </w:tcPr>
          <w:p w:rsidR="00FD031E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nicht auf Erneuerbare Energien ausgerichtet</w:t>
            </w:r>
          </w:p>
        </w:tc>
        <w:tc>
          <w:tcPr>
            <w:tcW w:w="2835" w:type="dxa"/>
          </w:tcPr>
          <w:p w:rsidR="00FD031E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nicht klimaverträglich</w:t>
            </w:r>
          </w:p>
        </w:tc>
      </w:tr>
      <w:tr w:rsidR="00330176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330176" w:rsidRPr="00562B5B" w:rsidRDefault="000704B7" w:rsidP="00D43A5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562B5B">
              <w:rPr>
                <w:rFonts w:cs="Arial"/>
                <w:b/>
                <w:sz w:val="24"/>
                <w:szCs w:val="24"/>
              </w:rPr>
              <w:t>K</w:t>
            </w:r>
            <w:r w:rsidR="00782CCA" w:rsidRPr="00562B5B">
              <w:rPr>
                <w:rFonts w:cs="Arial"/>
                <w:b/>
                <w:sz w:val="24"/>
                <w:szCs w:val="24"/>
              </w:rPr>
              <w:t>lima</w:t>
            </w:r>
            <w:r w:rsidR="005C5A9A" w:rsidRPr="00562B5B">
              <w:rPr>
                <w:rFonts w:cs="Arial"/>
                <w:b/>
                <w:sz w:val="24"/>
                <w:szCs w:val="24"/>
              </w:rPr>
              <w:t>r</w:t>
            </w:r>
            <w:r w:rsidR="00330176" w:rsidRPr="00562B5B">
              <w:rPr>
                <w:rFonts w:cs="Arial"/>
                <w:b/>
                <w:sz w:val="24"/>
                <w:szCs w:val="24"/>
              </w:rPr>
              <w:t>esilientes</w:t>
            </w:r>
            <w:proofErr w:type="spellEnd"/>
            <w:r w:rsidR="00330176" w:rsidRPr="00562B5B">
              <w:rPr>
                <w:rFonts w:cs="Arial"/>
                <w:b/>
                <w:sz w:val="24"/>
                <w:szCs w:val="24"/>
              </w:rPr>
              <w:t xml:space="preserve"> Bauen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30176" w:rsidRPr="00562B5B" w:rsidRDefault="00330176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auf </w:t>
            </w:r>
            <w:proofErr w:type="spellStart"/>
            <w:r w:rsidRPr="00562B5B">
              <w:rPr>
                <w:rFonts w:cs="Arial"/>
              </w:rPr>
              <w:t>Klimaresilientes</w:t>
            </w:r>
            <w:proofErr w:type="spellEnd"/>
            <w:r w:rsidRPr="00562B5B">
              <w:rPr>
                <w:rFonts w:cs="Arial"/>
              </w:rPr>
              <w:t xml:space="preserve"> Bauen ausgerichtet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kein Bezug zu </w:t>
            </w:r>
            <w:proofErr w:type="spellStart"/>
            <w:r w:rsidRPr="00562B5B">
              <w:rPr>
                <w:rFonts w:cs="Arial"/>
              </w:rPr>
              <w:t>Klimaresilientem</w:t>
            </w:r>
            <w:proofErr w:type="spellEnd"/>
            <w:r w:rsidRPr="00562B5B">
              <w:rPr>
                <w:rFonts w:cs="Arial"/>
              </w:rPr>
              <w:t xml:space="preserve"> Bauen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nicht auf </w:t>
            </w:r>
            <w:proofErr w:type="spellStart"/>
            <w:r w:rsidRPr="00562B5B">
              <w:rPr>
                <w:rFonts w:cs="Arial"/>
              </w:rPr>
              <w:t>Klimaresilientes</w:t>
            </w:r>
            <w:proofErr w:type="spellEnd"/>
            <w:r w:rsidRPr="00562B5B">
              <w:rPr>
                <w:rFonts w:cs="Arial"/>
              </w:rPr>
              <w:t xml:space="preserve"> Bauen ausgerichtet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nicht klimaverträglich</w:t>
            </w:r>
          </w:p>
        </w:tc>
      </w:tr>
      <w:tr w:rsidR="00330176" w:rsidRPr="00562B5B" w:rsidTr="000704B7">
        <w:tc>
          <w:tcPr>
            <w:tcW w:w="6232" w:type="dxa"/>
            <w:shd w:val="clear" w:color="auto" w:fill="D9D9D9" w:themeFill="background1" w:themeFillShade="D9"/>
          </w:tcPr>
          <w:p w:rsidR="00330176" w:rsidRPr="00562B5B" w:rsidRDefault="000704B7" w:rsidP="00D43A5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  <w:sz w:val="24"/>
                <w:szCs w:val="24"/>
              </w:rPr>
            </w:pPr>
            <w:r w:rsidRPr="00562B5B">
              <w:rPr>
                <w:rFonts w:cs="Arial"/>
                <w:b/>
                <w:sz w:val="24"/>
                <w:szCs w:val="24"/>
              </w:rPr>
              <w:t>R</w:t>
            </w:r>
            <w:r w:rsidR="00330176" w:rsidRPr="00562B5B">
              <w:rPr>
                <w:rFonts w:cs="Arial"/>
                <w:b/>
                <w:sz w:val="24"/>
                <w:szCs w:val="24"/>
              </w:rPr>
              <w:t>essourcenschonendes Bauen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330176" w:rsidRPr="00562B5B" w:rsidRDefault="00330176" w:rsidP="00604494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>auf Ressourcenschonendes Bauen ausgerichtet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kein Bezug zu </w:t>
            </w:r>
            <w:r w:rsidR="00700CFB" w:rsidRPr="00562B5B">
              <w:rPr>
                <w:rFonts w:cs="Arial"/>
              </w:rPr>
              <w:t>Ressourcenschonendem Bauen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klimaverträglich</w:t>
            </w:r>
          </w:p>
        </w:tc>
      </w:tr>
      <w:tr w:rsidR="000704B7" w:rsidRPr="00562B5B" w:rsidTr="00FB5280">
        <w:tc>
          <w:tcPr>
            <w:tcW w:w="6232" w:type="dxa"/>
          </w:tcPr>
          <w:p w:rsidR="000704B7" w:rsidRPr="00562B5B" w:rsidRDefault="000704B7" w:rsidP="00FB5280">
            <w:pPr>
              <w:spacing w:after="120" w:line="276" w:lineRule="auto"/>
              <w:rPr>
                <w:rFonts w:cs="Arial"/>
              </w:rPr>
            </w:pPr>
            <w:r w:rsidRPr="00562B5B">
              <w:rPr>
                <w:rFonts w:cs="Arial"/>
              </w:rPr>
              <w:t xml:space="preserve">nicht auf </w:t>
            </w:r>
            <w:r w:rsidR="00700CFB" w:rsidRPr="00562B5B">
              <w:rPr>
                <w:rFonts w:cs="Arial"/>
              </w:rPr>
              <w:t xml:space="preserve">Ressourcenschonendes Bauen </w:t>
            </w:r>
            <w:r w:rsidRPr="00562B5B">
              <w:rPr>
                <w:rFonts w:cs="Arial"/>
              </w:rPr>
              <w:t>ausgerichtet</w:t>
            </w:r>
          </w:p>
        </w:tc>
        <w:tc>
          <w:tcPr>
            <w:tcW w:w="2835" w:type="dxa"/>
          </w:tcPr>
          <w:p w:rsidR="000704B7" w:rsidRPr="00562B5B" w:rsidRDefault="00D43A57" w:rsidP="00FB5280">
            <w:pPr>
              <w:spacing w:after="120" w:line="276" w:lineRule="auto"/>
              <w:jc w:val="center"/>
              <w:rPr>
                <w:rFonts w:cs="Arial"/>
              </w:rPr>
            </w:pPr>
            <w:r w:rsidRPr="00562B5B">
              <w:rPr>
                <w:rFonts w:cs="Arial"/>
              </w:rPr>
              <w:t>nicht klimaverträglich</w:t>
            </w:r>
          </w:p>
        </w:tc>
      </w:tr>
    </w:tbl>
    <w:p w:rsidR="00CF6AA5" w:rsidRDefault="00CF6AA5" w:rsidP="00E256A6">
      <w:pPr>
        <w:spacing w:after="160" w:line="259" w:lineRule="auto"/>
        <w:rPr>
          <w:rFonts w:eastAsia="Times New Roman" w:cs="Arial"/>
          <w:lang w:eastAsia="de-DE"/>
        </w:rPr>
      </w:pPr>
      <w:bookmarkStart w:id="0" w:name="_GoBack"/>
      <w:bookmarkEnd w:id="0"/>
    </w:p>
    <w:p w:rsidR="00700CFB" w:rsidRDefault="005A5D0C" w:rsidP="005A5D0C">
      <w:pPr>
        <w:spacing w:after="160" w:line="259" w:lineRule="auto"/>
        <w:rPr>
          <w:rFonts w:eastAsia="Times New Roman" w:cs="Arial"/>
          <w:lang w:eastAsia="de-DE"/>
        </w:rPr>
      </w:pPr>
      <w:r>
        <w:t>Vorhaben können nur über das EFRE/JTF-Programm NRW 2021-2027 gefördert werden, wenn sie in allen o.g. Aspekten als klimaverträglich eingeschätzt werden.</w:t>
      </w:r>
    </w:p>
    <w:sectPr w:rsidR="00700CF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76F" w:rsidRDefault="00F9676F" w:rsidP="00F9676F">
      <w:pPr>
        <w:spacing w:line="240" w:lineRule="auto"/>
      </w:pPr>
      <w:r>
        <w:separator/>
      </w:r>
    </w:p>
  </w:endnote>
  <w:endnote w:type="continuationSeparator" w:id="0">
    <w:p w:rsidR="00F9676F" w:rsidRDefault="00F9676F" w:rsidP="00F96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76F" w:rsidRDefault="00F9676F" w:rsidP="00F9676F">
    <w:pPr>
      <w:tabs>
        <w:tab w:val="center" w:pos="4536"/>
        <w:tab w:val="right" w:pos="9072"/>
      </w:tabs>
      <w:jc w:val="center"/>
      <w:rPr>
        <w:rFonts w:ascii="Calibri" w:eastAsia="Calibri" w:hAnsi="Calibri"/>
        <w:szCs w:val="22"/>
      </w:rPr>
    </w:pPr>
    <w:r>
      <w:rPr>
        <w:rFonts w:ascii="Calibri" w:eastAsia="Calibri" w:hAnsi="Calibri"/>
        <w:sz w:val="20"/>
        <w:szCs w:val="20"/>
      </w:rPr>
      <w:t>EFRE/JTF NRW</w:t>
    </w:r>
    <w:r>
      <w:rPr>
        <w:rFonts w:ascii="Calibri" w:eastAsia="Calibri" w:hAnsi="Calibri"/>
        <w:sz w:val="20"/>
        <w:szCs w:val="20"/>
      </w:rPr>
      <w:tab/>
      <w:t>Stand: 13.10.2023</w:t>
    </w:r>
    <w:r>
      <w:rPr>
        <w:rFonts w:ascii="Calibri" w:eastAsia="Calibri" w:hAnsi="Calibri"/>
        <w:sz w:val="20"/>
        <w:szCs w:val="20"/>
      </w:rPr>
      <w:tab/>
      <w:t xml:space="preserve">Seite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PAGE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  <w:r>
      <w:rPr>
        <w:rFonts w:ascii="Calibri" w:eastAsia="Calibri" w:hAnsi="Calibri"/>
        <w:sz w:val="20"/>
        <w:szCs w:val="20"/>
      </w:rPr>
      <w:t xml:space="preserve"> von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NUMPAGES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</w:p>
  <w:p w:rsidR="00F9676F" w:rsidRDefault="00F967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76F" w:rsidRDefault="00F9676F" w:rsidP="00F9676F">
      <w:pPr>
        <w:spacing w:line="240" w:lineRule="auto"/>
      </w:pPr>
      <w:r>
        <w:separator/>
      </w:r>
    </w:p>
  </w:footnote>
  <w:footnote w:type="continuationSeparator" w:id="0">
    <w:p w:rsidR="00F9676F" w:rsidRDefault="00F9676F" w:rsidP="00F967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546E"/>
    <w:multiLevelType w:val="multilevel"/>
    <w:tmpl w:val="040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121F52E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C82561"/>
    <w:multiLevelType w:val="hybridMultilevel"/>
    <w:tmpl w:val="1982FFA0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010684"/>
    <w:multiLevelType w:val="hybridMultilevel"/>
    <w:tmpl w:val="A09887A6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B70953"/>
    <w:multiLevelType w:val="hybridMultilevel"/>
    <w:tmpl w:val="EAF660E8"/>
    <w:lvl w:ilvl="0" w:tplc="099C0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889"/>
    <w:multiLevelType w:val="hybridMultilevel"/>
    <w:tmpl w:val="82E4FBDA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G05vJZw6ouMMW8J/RHBFjuak9/3NnxMuSG4KuBirEGUsOLfsz7jkSxJbaxss7zhw5K+Y5DIWbnD3Ls/Ks61wQ==" w:salt="y5qqiJmLt93iQpNr3HymDw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8B"/>
    <w:rsid w:val="00015F28"/>
    <w:rsid w:val="00065A79"/>
    <w:rsid w:val="000704B7"/>
    <w:rsid w:val="000A0EA4"/>
    <w:rsid w:val="000E357F"/>
    <w:rsid w:val="00105FFD"/>
    <w:rsid w:val="00125C08"/>
    <w:rsid w:val="00141995"/>
    <w:rsid w:val="0014206C"/>
    <w:rsid w:val="002B5A24"/>
    <w:rsid w:val="00330176"/>
    <w:rsid w:val="00475387"/>
    <w:rsid w:val="004D264B"/>
    <w:rsid w:val="0052581C"/>
    <w:rsid w:val="00534282"/>
    <w:rsid w:val="00562B5B"/>
    <w:rsid w:val="005A5D0C"/>
    <w:rsid w:val="005C5A9A"/>
    <w:rsid w:val="005C7378"/>
    <w:rsid w:val="00604494"/>
    <w:rsid w:val="00662C5D"/>
    <w:rsid w:val="00700CFB"/>
    <w:rsid w:val="00723C66"/>
    <w:rsid w:val="00782CCA"/>
    <w:rsid w:val="007E211A"/>
    <w:rsid w:val="008679EA"/>
    <w:rsid w:val="00891C54"/>
    <w:rsid w:val="008A09AE"/>
    <w:rsid w:val="008A78DD"/>
    <w:rsid w:val="0090071B"/>
    <w:rsid w:val="00926AEC"/>
    <w:rsid w:val="0097528B"/>
    <w:rsid w:val="00994495"/>
    <w:rsid w:val="009B3AAB"/>
    <w:rsid w:val="009C5BC7"/>
    <w:rsid w:val="00A258E9"/>
    <w:rsid w:val="00A96A25"/>
    <w:rsid w:val="00B26C79"/>
    <w:rsid w:val="00C444B8"/>
    <w:rsid w:val="00CA150D"/>
    <w:rsid w:val="00CB1E5D"/>
    <w:rsid w:val="00CF6AA5"/>
    <w:rsid w:val="00D216A7"/>
    <w:rsid w:val="00D43A57"/>
    <w:rsid w:val="00D443DA"/>
    <w:rsid w:val="00D46751"/>
    <w:rsid w:val="00DA7072"/>
    <w:rsid w:val="00DD7BAE"/>
    <w:rsid w:val="00DE4D1A"/>
    <w:rsid w:val="00E256A6"/>
    <w:rsid w:val="00E5789D"/>
    <w:rsid w:val="00E62034"/>
    <w:rsid w:val="00EA5CAE"/>
    <w:rsid w:val="00EB0F00"/>
    <w:rsid w:val="00F059FE"/>
    <w:rsid w:val="00F44804"/>
    <w:rsid w:val="00F9676F"/>
    <w:rsid w:val="00FA38D5"/>
    <w:rsid w:val="00FC502B"/>
    <w:rsid w:val="00FD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44A7C-D910-4399-89CD-75A3EAF5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HAnsi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581C"/>
    <w:pPr>
      <w:spacing w:after="0" w:line="32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75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9FE"/>
    <w:pPr>
      <w:spacing w:line="240" w:lineRule="auto"/>
      <w:ind w:left="720"/>
      <w:contextualSpacing/>
    </w:pPr>
    <w:rPr>
      <w:rFonts w:eastAsia="Times New Roman" w:cs="Times New Roman"/>
      <w:sz w:val="22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5A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5A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5A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5A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5A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5A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5A7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9676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76F"/>
  </w:style>
  <w:style w:type="paragraph" w:styleId="Fuzeile">
    <w:name w:val="footer"/>
    <w:basedOn w:val="Standard"/>
    <w:link w:val="FuzeileZchn"/>
    <w:uiPriority w:val="99"/>
    <w:unhideWhenUsed/>
    <w:rsid w:val="00F9676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1381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MWEIMH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Kötter, Kirsten (MWIDE)</dc:creator>
  <cp:keywords/>
  <dc:description/>
  <cp:lastModifiedBy>Mandra, Aylin (MWIKE)</cp:lastModifiedBy>
  <cp:revision>5</cp:revision>
  <dcterms:created xsi:type="dcterms:W3CDTF">2022-11-21T11:00:00Z</dcterms:created>
  <dcterms:modified xsi:type="dcterms:W3CDTF">2023-10-13T13:16:00Z</dcterms:modified>
</cp:coreProperties>
</file>